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3B178B" w14:textId="7356FDDD" w:rsidR="00705213" w:rsidRPr="00192488" w:rsidRDefault="00705213" w:rsidP="00D63E3B">
      <w:pPr>
        <w:spacing w:after="100" w:afterAutospacing="1" w:line="0" w:lineRule="atLeast"/>
        <w:contextualSpacing/>
        <w:jc w:val="center"/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</w:pPr>
    </w:p>
    <w:p w14:paraId="7592EABB" w14:textId="77777777" w:rsidR="008D0116" w:rsidRPr="00192488" w:rsidRDefault="008D0116" w:rsidP="00C65933">
      <w:pPr>
        <w:spacing w:after="100" w:afterAutospacing="1" w:line="0" w:lineRule="atLeast"/>
        <w:contextualSpacing/>
        <w:jc w:val="center"/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</w:pPr>
      <w:r w:rsidRPr="00192488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>ПРЕДЛОГ</w:t>
      </w:r>
      <w:r w:rsidR="00102624" w:rsidRPr="00192488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 xml:space="preserve"> </w:t>
      </w:r>
      <w:r w:rsidR="00580E7E" w:rsidRPr="00192488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>ЗАКОН</w:t>
      </w:r>
      <w:r w:rsidR="00102624" w:rsidRPr="00192488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>А</w:t>
      </w:r>
      <w:r w:rsidR="00C65933" w:rsidRPr="00192488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 xml:space="preserve"> </w:t>
      </w:r>
    </w:p>
    <w:p w14:paraId="2275D968" w14:textId="2C7DEA51" w:rsidR="00190E1E" w:rsidRPr="00192488" w:rsidRDefault="00A92029" w:rsidP="00C65933">
      <w:pPr>
        <w:spacing w:after="100" w:afterAutospacing="1" w:line="0" w:lineRule="atLeast"/>
        <w:contextualSpacing/>
        <w:jc w:val="center"/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</w:pPr>
      <w:r w:rsidRPr="00192488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 xml:space="preserve">О ИЗМЕНАМА И ДОПУНАМА </w:t>
      </w:r>
      <w:r w:rsidR="00C65933" w:rsidRPr="00192488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br/>
      </w:r>
      <w:r w:rsidRPr="00192488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>ЗАКОНА О</w:t>
      </w:r>
      <w:r w:rsidR="00CA4A46" w:rsidRPr="00192488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 xml:space="preserve"> EЛEКТРOНСКOМ ФAКТУРИСAЊУ</w:t>
      </w:r>
    </w:p>
    <w:p w14:paraId="3DF3A039" w14:textId="73B89CFD" w:rsidR="00F5752F" w:rsidRPr="00192488" w:rsidRDefault="00F5752F" w:rsidP="00D63E3B">
      <w:pPr>
        <w:spacing w:after="100" w:afterAutospacing="1" w:line="0" w:lineRule="atLeast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14:paraId="0C6B9A29" w14:textId="77777777" w:rsidR="008D0116" w:rsidRPr="00192488" w:rsidRDefault="008D0116" w:rsidP="00D63E3B">
      <w:pPr>
        <w:spacing w:after="100" w:afterAutospacing="1" w:line="0" w:lineRule="atLeast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14:paraId="0B86F116" w14:textId="20718478" w:rsidR="00A92029" w:rsidRPr="00192488" w:rsidRDefault="00612F51" w:rsidP="00D63E3B">
      <w:pPr>
        <w:spacing w:after="100" w:afterAutospacing="1" w:line="0" w:lineRule="atLeast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19248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Члан 1.</w:t>
      </w:r>
    </w:p>
    <w:p w14:paraId="273DD3A1" w14:textId="756E10BE" w:rsidR="00DD1DA5" w:rsidRPr="00192488" w:rsidRDefault="00A92029" w:rsidP="00311DAF">
      <w:pPr>
        <w:spacing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192488">
        <w:rPr>
          <w:rFonts w:ascii="Times New Roman" w:hAnsi="Times New Roman" w:cs="Times New Roman"/>
          <w:sz w:val="24"/>
          <w:szCs w:val="24"/>
          <w:lang w:val="sr-Cyrl-RS"/>
        </w:rPr>
        <w:t>У Закону о електронском фактурисању („Службени гласник РС”, бр. 44/21, 129/21</w:t>
      </w:r>
      <w:r w:rsidR="00B40764" w:rsidRPr="00192488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19248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4651C" w:rsidRPr="00192488">
        <w:rPr>
          <w:rFonts w:ascii="Times New Roman" w:hAnsi="Times New Roman" w:cs="Times New Roman"/>
          <w:sz w:val="24"/>
          <w:szCs w:val="24"/>
          <w:lang w:val="sr-Cyrl-RS"/>
        </w:rPr>
        <w:t>138/22</w:t>
      </w:r>
      <w:r w:rsidR="00EF36E1" w:rsidRPr="00192488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B40764" w:rsidRPr="00192488">
        <w:rPr>
          <w:rFonts w:ascii="Times New Roman" w:hAnsi="Times New Roman" w:cs="Times New Roman"/>
          <w:sz w:val="24"/>
          <w:szCs w:val="24"/>
          <w:lang w:val="sr-Cyrl-RS"/>
        </w:rPr>
        <w:t>92/23</w:t>
      </w:r>
      <w:r w:rsidR="00EF36E1" w:rsidRPr="00192488">
        <w:rPr>
          <w:rFonts w:ascii="Times New Roman" w:hAnsi="Times New Roman" w:cs="Times New Roman"/>
          <w:sz w:val="24"/>
          <w:szCs w:val="24"/>
          <w:lang w:val="sr-Cyrl-RS"/>
        </w:rPr>
        <w:t xml:space="preserve"> и 94/24</w:t>
      </w:r>
      <w:r w:rsidR="009E2BB0" w:rsidRPr="00192488">
        <w:rPr>
          <w:rFonts w:ascii="Times New Roman" w:hAnsi="Times New Roman" w:cs="Times New Roman"/>
          <w:sz w:val="24"/>
          <w:szCs w:val="24"/>
          <w:lang w:val="sr-Cyrl-RS"/>
        </w:rPr>
        <w:t xml:space="preserve">), у члану </w:t>
      </w:r>
      <w:r w:rsidR="00EF36E1" w:rsidRPr="00192488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Pr="00192488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EF36E1" w:rsidRPr="00192488">
        <w:rPr>
          <w:rFonts w:ascii="Times New Roman" w:hAnsi="Times New Roman" w:cs="Times New Roman"/>
          <w:sz w:val="24"/>
          <w:szCs w:val="24"/>
          <w:lang w:val="sr-Cyrl-RS"/>
        </w:rPr>
        <w:t xml:space="preserve"> став 1</w:t>
      </w:r>
      <w:r w:rsidR="008D0116" w:rsidRPr="00192488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FF6057" w:rsidRPr="0019248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4651C" w:rsidRPr="00192488">
        <w:rPr>
          <w:rFonts w:ascii="Times New Roman" w:hAnsi="Times New Roman" w:cs="Times New Roman"/>
          <w:sz w:val="24"/>
          <w:szCs w:val="24"/>
          <w:lang w:val="sr-Cyrl-RS"/>
        </w:rPr>
        <w:t>после речи: „</w:t>
      </w:r>
      <w:r w:rsidR="00EF36E1" w:rsidRPr="0019248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електронско евидентирање пореза на додату вредност</w:t>
      </w:r>
      <w:r w:rsidR="00B55ADA" w:rsidRPr="00192488">
        <w:rPr>
          <w:rFonts w:ascii="Times New Roman" w:hAnsi="Times New Roman" w:cs="Times New Roman"/>
          <w:sz w:val="24"/>
          <w:szCs w:val="24"/>
          <w:lang w:val="sr-Cyrl-RS"/>
        </w:rPr>
        <w:t>” додају</w:t>
      </w:r>
      <w:r w:rsidR="00EF36E1" w:rsidRPr="00192488">
        <w:rPr>
          <w:rFonts w:ascii="Times New Roman" w:hAnsi="Times New Roman" w:cs="Times New Roman"/>
          <w:sz w:val="24"/>
          <w:szCs w:val="24"/>
          <w:lang w:val="sr-Cyrl-RS"/>
        </w:rPr>
        <w:t xml:space="preserve"> се </w:t>
      </w:r>
      <w:r w:rsidR="003859D2" w:rsidRPr="00192488">
        <w:rPr>
          <w:rFonts w:ascii="Times New Roman" w:hAnsi="Times New Roman" w:cs="Times New Roman"/>
          <w:sz w:val="24"/>
          <w:szCs w:val="24"/>
          <w:lang w:val="sr-Cyrl-RS"/>
        </w:rPr>
        <w:t>запета</w:t>
      </w:r>
      <w:r w:rsidR="00EF36E1" w:rsidRPr="00192488"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  <w:r w:rsidR="00FC1C62" w:rsidRPr="00192488">
        <w:rPr>
          <w:rFonts w:ascii="Times New Roman" w:hAnsi="Times New Roman" w:cs="Times New Roman"/>
          <w:sz w:val="24"/>
          <w:szCs w:val="24"/>
          <w:lang w:val="sr-Cyrl-RS"/>
        </w:rPr>
        <w:t xml:space="preserve"> речи</w:t>
      </w:r>
      <w:r w:rsidR="00252961" w:rsidRPr="00192488"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="00EF36E1" w:rsidRPr="0019248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96672" w:rsidRPr="00192488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="00EF36E1" w:rsidRPr="00192488">
        <w:rPr>
          <w:rFonts w:ascii="Times New Roman" w:hAnsi="Times New Roman" w:cs="Times New Roman"/>
          <w:sz w:val="24"/>
          <w:szCs w:val="24"/>
          <w:lang w:val="sr-Cyrl-RS"/>
        </w:rPr>
        <w:t>чување докумената обрађених, односно сачињених у систему електронских фактура</w:t>
      </w:r>
      <w:r w:rsidR="00E30D5C" w:rsidRPr="00192488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="00D4651C" w:rsidRPr="0019248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.</w:t>
      </w:r>
    </w:p>
    <w:p w14:paraId="7984C9F1" w14:textId="30E4EE55" w:rsidR="00311DAF" w:rsidRPr="00192488" w:rsidRDefault="00311DAF" w:rsidP="00311DAF">
      <w:pPr>
        <w:spacing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14:paraId="2CD6EA22" w14:textId="75A92E07" w:rsidR="00190E1E" w:rsidRPr="00192488" w:rsidRDefault="00612F51" w:rsidP="00D63E3B">
      <w:pPr>
        <w:spacing w:after="100" w:afterAutospacing="1" w:line="0" w:lineRule="atLeast"/>
        <w:contextualSpacing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19248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Члан 2.</w:t>
      </w:r>
    </w:p>
    <w:p w14:paraId="77AC4BB6" w14:textId="470BD2CA" w:rsidR="003F2B47" w:rsidRPr="00192488" w:rsidRDefault="009617AE" w:rsidP="003F2B47">
      <w:pPr>
        <w:spacing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19248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 члану</w:t>
      </w:r>
      <w:r w:rsidR="0068552C" w:rsidRPr="0019248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3. став </w:t>
      </w:r>
      <w:r w:rsidR="00EF36E1" w:rsidRPr="0019248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2</w:t>
      </w:r>
      <w:r w:rsidR="0068552C" w:rsidRPr="0019248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. тачка </w:t>
      </w:r>
      <w:r w:rsidR="00EF36E1" w:rsidRPr="0019248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1</w:t>
      </w:r>
      <w:r w:rsidR="0068552C" w:rsidRPr="0019248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) речи</w:t>
      </w:r>
      <w:r w:rsidR="00A70E2D" w:rsidRPr="0019248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:</w:t>
      </w:r>
      <w:r w:rsidR="0068552C" w:rsidRPr="0019248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E04DDE" w:rsidRPr="0019248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„</w:t>
      </w:r>
      <w:r w:rsidR="003F2B47" w:rsidRPr="0019248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који уређује фискализацију</w:t>
      </w:r>
      <w:r w:rsidR="009C54DD" w:rsidRPr="0019248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”</w:t>
      </w:r>
      <w:r w:rsidR="003F2B47" w:rsidRPr="0019248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замењују се речима: „којим се уређује фискализација, осим за</w:t>
      </w:r>
      <w:r w:rsidR="008D0116" w:rsidRPr="0019248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:</w:t>
      </w:r>
      <w:r w:rsidR="003F2B47" w:rsidRPr="0019248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ˮ и додају се подтач</w:t>
      </w:r>
      <w:r w:rsidR="00903092" w:rsidRPr="0019248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. (1) и (2)</w:t>
      </w:r>
      <w:r w:rsidR="003F2B47" w:rsidRPr="0019248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, које гласе:</w:t>
      </w:r>
    </w:p>
    <w:p w14:paraId="53DD7C73" w14:textId="37CCC60C" w:rsidR="003F2B47" w:rsidRPr="00192488" w:rsidRDefault="003F2B47" w:rsidP="003F2B47">
      <w:pPr>
        <w:spacing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19248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„(1) промет на мало који се врши имаоцу корпорацијске картице одређеног прописима којима се уређује фискализација и примљени аванс за тај промет,</w:t>
      </w:r>
    </w:p>
    <w:p w14:paraId="2767EBF7" w14:textId="22A037FD" w:rsidR="0055768B" w:rsidRPr="00192488" w:rsidRDefault="003F2B47" w:rsidP="00EB20B8">
      <w:pPr>
        <w:spacing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19248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(2) промет на мало који се врши субјекту јавног сектора</w:t>
      </w:r>
      <w:r w:rsidR="00FA1D4E" w:rsidRPr="0019248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,</w:t>
      </w:r>
      <w:r w:rsidR="00FA1D4E" w:rsidRPr="00192488">
        <w:rPr>
          <w:lang w:val="sr-Cyrl-RS"/>
        </w:rPr>
        <w:t xml:space="preserve"> </w:t>
      </w:r>
      <w:r w:rsidR="00FA1D4E" w:rsidRPr="0019248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ако је субјект јавног сектора поднео захтев за издавање електронске фактуре у року од седам дана од дана извршеног промета на мало</w:t>
      </w:r>
      <w:r w:rsidRPr="0019248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”.</w:t>
      </w:r>
    </w:p>
    <w:p w14:paraId="6860C50E" w14:textId="03D4FE1B" w:rsidR="003F2B47" w:rsidRPr="00192488" w:rsidRDefault="008D0116" w:rsidP="003F2B47">
      <w:pPr>
        <w:spacing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19248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Д</w:t>
      </w:r>
      <w:r w:rsidR="003F2B47" w:rsidRPr="0019248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одаје се став 3, који гласи:</w:t>
      </w:r>
    </w:p>
    <w:p w14:paraId="4D5FE498" w14:textId="2B7FDA32" w:rsidR="00F62C33" w:rsidRPr="00192488" w:rsidRDefault="003F2B47" w:rsidP="00311DAF">
      <w:pPr>
        <w:spacing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19248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„Електронска фактура из става 2. тачка 1) овог члана не издаје се пре него што је издат фискални рачун у складу са законом којим се уређује фискализација.”.</w:t>
      </w:r>
    </w:p>
    <w:p w14:paraId="62E27D6A" w14:textId="77777777" w:rsidR="00311DAF" w:rsidRPr="00192488" w:rsidRDefault="00311DAF" w:rsidP="00311DAF">
      <w:pPr>
        <w:spacing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14:paraId="283EC856" w14:textId="32481269" w:rsidR="00384CBE" w:rsidRPr="00192488" w:rsidRDefault="00384CBE" w:rsidP="00384CBE">
      <w:pPr>
        <w:spacing w:after="100" w:afterAutospacing="1" w:line="0" w:lineRule="atLeast"/>
        <w:contextualSpacing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19248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Члан 3.</w:t>
      </w:r>
    </w:p>
    <w:p w14:paraId="55CBD57C" w14:textId="78C5D36F" w:rsidR="00685A1A" w:rsidRPr="00192488" w:rsidRDefault="0055768B" w:rsidP="00311DAF">
      <w:pPr>
        <w:spacing w:after="100" w:afterAutospacing="1" w:line="240" w:lineRule="auto"/>
        <w:ind w:firstLine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19248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 члану 4. став 2</w:t>
      </w:r>
      <w:r w:rsidR="007839D6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8D0116" w:rsidRPr="0019248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тачка 1)</w:t>
      </w:r>
      <w:r w:rsidRPr="0019248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после речи: „за који не настаје пореска обавеза за порески период на који се од</w:t>
      </w:r>
      <w:r w:rsidR="00B0671A" w:rsidRPr="0019248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носи електронска фактура” додају</w:t>
      </w:r>
      <w:r w:rsidRPr="0019248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се запета и речи: „као и обвезника пореза на додату вредност који није издао електронску фактуру у смислу члана 3. став 2. тачка 1) овог закона”.</w:t>
      </w:r>
    </w:p>
    <w:p w14:paraId="7FE00A85" w14:textId="77777777" w:rsidR="00311DAF" w:rsidRPr="00192488" w:rsidRDefault="00311DAF" w:rsidP="00311DAF">
      <w:pPr>
        <w:spacing w:after="100" w:afterAutospacing="1" w:line="240" w:lineRule="auto"/>
        <w:ind w:firstLine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14:paraId="1F212F27" w14:textId="3709D987" w:rsidR="009D31FE" w:rsidRPr="00192488" w:rsidRDefault="009D31FE" w:rsidP="009D31FE">
      <w:pPr>
        <w:spacing w:after="100" w:afterAutospacing="1" w:line="0" w:lineRule="atLeast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192488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Члан 4.</w:t>
      </w:r>
    </w:p>
    <w:p w14:paraId="7B93A519" w14:textId="1D37FDB7" w:rsidR="009D31FE" w:rsidRPr="00192488" w:rsidRDefault="009D31FE" w:rsidP="006F75BF">
      <w:pPr>
        <w:spacing w:after="100" w:afterAutospacing="1" w:line="0" w:lineRule="atLeast"/>
        <w:ind w:firstLine="72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</w:pPr>
      <w:r w:rsidRPr="00192488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У члану 5. став </w:t>
      </w:r>
      <w:r w:rsidR="008D0116" w:rsidRPr="00192488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3.</w:t>
      </w:r>
      <w:r w:rsidRPr="00192488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речи: „</w:t>
      </w:r>
      <w:r w:rsidR="006F75BF" w:rsidRPr="00192488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као и за електронско евидентирање пореза на додату вредност</w:t>
      </w:r>
      <w:r w:rsidRPr="00192488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”</w:t>
      </w:r>
      <w:r w:rsidR="00311DAF" w:rsidRPr="00192488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6F75BF" w:rsidRPr="00192488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замењују се речима</w:t>
      </w:r>
      <w:r w:rsidRPr="00192488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:</w:t>
      </w:r>
      <w:r w:rsidR="00EB20B8" w:rsidRPr="00192488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192488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„</w:t>
      </w:r>
      <w:r w:rsidR="006F75BF" w:rsidRPr="00192488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за електронско евидентирање пореза на додату вредност, као и за чување докумената сачињених, односно обрађених у систему електронских фактура</w:t>
      </w:r>
      <w:r w:rsidRPr="00192488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”.</w:t>
      </w:r>
    </w:p>
    <w:p w14:paraId="175A90E2" w14:textId="07811979" w:rsidR="005E0F1C" w:rsidRPr="00192488" w:rsidRDefault="009D31FE" w:rsidP="009D31FE">
      <w:pPr>
        <w:spacing w:after="100" w:afterAutospacing="1" w:line="0" w:lineRule="atLeast"/>
        <w:ind w:firstLine="72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</w:pPr>
      <w:r w:rsidRPr="00192488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У став</w:t>
      </w:r>
      <w:r w:rsidR="008C3B3B" w:rsidRPr="00192488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у</w:t>
      </w:r>
      <w:r w:rsidR="00F0088B" w:rsidRPr="00192488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6.</w:t>
      </w:r>
      <w:r w:rsidR="00B0671A" w:rsidRPr="00192488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после речи: „</w:t>
      </w:r>
      <w:r w:rsidRPr="00192488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односно за електронско евидентирање претходног порезаˮ</w:t>
      </w:r>
      <w:r w:rsidR="00B0671A" w:rsidRPr="00192488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додају</w:t>
      </w:r>
      <w:r w:rsidRPr="00192488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се запета и речи</w:t>
      </w:r>
      <w:r w:rsidR="00404AE5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:</w:t>
      </w:r>
      <w:r w:rsidRPr="00192488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„као и за чување докумената сачињених, односно обрађених у систему електронских фактураˮ.</w:t>
      </w:r>
    </w:p>
    <w:p w14:paraId="692CA5EA" w14:textId="6704A67C" w:rsidR="009D31FE" w:rsidRPr="00192488" w:rsidRDefault="008C3B3B" w:rsidP="009D31FE">
      <w:pPr>
        <w:spacing w:after="100" w:afterAutospacing="1" w:line="0" w:lineRule="atLeast"/>
        <w:ind w:firstLine="72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</w:pPr>
      <w:r w:rsidRPr="00192488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П</w:t>
      </w:r>
      <w:r w:rsidR="009D31FE" w:rsidRPr="00192488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осле става </w:t>
      </w:r>
      <w:r w:rsidR="00462D89" w:rsidRPr="00192488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9. додаје се нови став 10, који гласи: </w:t>
      </w:r>
    </w:p>
    <w:p w14:paraId="73D0182C" w14:textId="2E2C6B91" w:rsidR="00462D89" w:rsidRPr="00192488" w:rsidRDefault="00462D89" w:rsidP="009D31FE">
      <w:pPr>
        <w:spacing w:after="100" w:afterAutospacing="1" w:line="0" w:lineRule="atLeast"/>
        <w:ind w:firstLine="72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</w:pPr>
      <w:r w:rsidRPr="00192488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„Систем електронских фактура може се користити за сачињавање, слање, пријем, чување и обраду других докумената у вези са трансакцијама.ˮ</w:t>
      </w:r>
      <w:r w:rsidR="00BF54F5" w:rsidRPr="00192488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.</w:t>
      </w:r>
    </w:p>
    <w:p w14:paraId="7927759C" w14:textId="7EA4DB4E" w:rsidR="00CD09BD" w:rsidRPr="00192488" w:rsidRDefault="00F0088B" w:rsidP="009D31FE">
      <w:pPr>
        <w:spacing w:after="100" w:afterAutospacing="1" w:line="0" w:lineRule="atLeast"/>
        <w:ind w:firstLine="72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</w:pPr>
      <w:r w:rsidRPr="00192488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Досадашњи ст. 10. и 11. постају ст. 11. и 12</w:t>
      </w:r>
      <w:r w:rsidR="00CD09BD" w:rsidRPr="00192488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.</w:t>
      </w:r>
    </w:p>
    <w:p w14:paraId="4BC038FA" w14:textId="026AE136" w:rsidR="00F2168A" w:rsidRPr="00192488" w:rsidRDefault="00F0088B" w:rsidP="00BB4A98">
      <w:pPr>
        <w:spacing w:after="100" w:afterAutospacing="1" w:line="0" w:lineRule="atLeast"/>
        <w:ind w:firstLine="72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</w:pPr>
      <w:r w:rsidRPr="00192488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У досадашњем ставу 12,</w:t>
      </w:r>
      <w:r w:rsidR="00462D89" w:rsidRPr="00192488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који постаје став 13, речи: „из става 11. овог члана” замењују се речима: „из става 12. овог члана”.</w:t>
      </w:r>
    </w:p>
    <w:p w14:paraId="182E704A" w14:textId="0FC35A4D" w:rsidR="005E0F1C" w:rsidRPr="00192488" w:rsidRDefault="00BF54F5" w:rsidP="008F30B9">
      <w:pPr>
        <w:spacing w:after="100" w:afterAutospacing="1" w:line="0" w:lineRule="atLeast"/>
        <w:ind w:firstLine="72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</w:pPr>
      <w:r w:rsidRPr="00192488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У досадашњем</w:t>
      </w:r>
      <w:r w:rsidR="00BC4565" w:rsidRPr="00192488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став</w:t>
      </w:r>
      <w:r w:rsidRPr="00192488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у</w:t>
      </w:r>
      <w:r w:rsidR="00F0088B" w:rsidRPr="00192488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13,</w:t>
      </w:r>
      <w:r w:rsidR="00BC4565" w:rsidRPr="00192488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који </w:t>
      </w:r>
      <w:r w:rsidR="00462D89" w:rsidRPr="00192488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постаје став 14</w:t>
      </w:r>
      <w:r w:rsidRPr="00192488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, после речи: „начин приступања и коришћења система електронских фактура,” додају се речи: „други документи у вези са трансакцијама,”.</w:t>
      </w:r>
    </w:p>
    <w:p w14:paraId="4002B0CE" w14:textId="77777777" w:rsidR="008F30B9" w:rsidRPr="00192488" w:rsidRDefault="008F30B9" w:rsidP="008F30B9">
      <w:pPr>
        <w:spacing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14:paraId="22943B0E" w14:textId="11258D90" w:rsidR="00B550A9" w:rsidRPr="00192488" w:rsidRDefault="00B550A9" w:rsidP="00B550A9">
      <w:pPr>
        <w:spacing w:after="100" w:afterAutospacing="1" w:line="0" w:lineRule="atLeast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19248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Члан </w:t>
      </w:r>
      <w:r w:rsidR="00327D06" w:rsidRPr="0019248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5</w:t>
      </w:r>
      <w:r w:rsidRPr="0019248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.</w:t>
      </w:r>
    </w:p>
    <w:p w14:paraId="4D5DDE23" w14:textId="2EA08F72" w:rsidR="009E1A98" w:rsidRPr="00192488" w:rsidRDefault="00B550A9" w:rsidP="00327D06">
      <w:pPr>
        <w:spacing w:after="100" w:afterAutospacing="1" w:line="0" w:lineRule="atLeast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19248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</w:r>
      <w:r w:rsidR="00327D06" w:rsidRPr="0019248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 члану 9. после става 4. додаје се нови став 5, који гласи:</w:t>
      </w:r>
    </w:p>
    <w:p w14:paraId="1B782A06" w14:textId="54AC815C" w:rsidR="00D950AD" w:rsidRPr="00192488" w:rsidRDefault="00327D06" w:rsidP="00327D06">
      <w:pPr>
        <w:spacing w:after="100" w:afterAutospacing="1" w:line="0" w:lineRule="atLeast"/>
        <w:contextualSpacing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RS"/>
        </w:rPr>
      </w:pPr>
      <w:r w:rsidRPr="00192488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RS"/>
        </w:rPr>
        <w:tab/>
        <w:t xml:space="preserve">„Прималац електронске фактуре који је субјект приватног сектора, може да непосредно прими и електронску фактуру издату у складу са европским стандардом </w:t>
      </w:r>
      <w:r w:rsidRPr="00192488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RS"/>
        </w:rPr>
        <w:lastRenderedPageBreak/>
        <w:t>електронског фактурисања по основу трансакције у којој се као издавалац јавља страно лице, по успостављању техничко-технолошких услова у систему електронских фактура.ˮ</w:t>
      </w:r>
      <w:r w:rsidR="00063592" w:rsidRPr="00192488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RS"/>
        </w:rPr>
        <w:t>.</w:t>
      </w:r>
    </w:p>
    <w:p w14:paraId="33532E7B" w14:textId="7CC70D13" w:rsidR="00311DAF" w:rsidRPr="00192488" w:rsidRDefault="00327D06" w:rsidP="00AA3911">
      <w:pPr>
        <w:spacing w:after="100" w:afterAutospacing="1" w:line="0" w:lineRule="atLeast"/>
        <w:contextualSpacing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RS"/>
        </w:rPr>
      </w:pPr>
      <w:r w:rsidRPr="00192488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RS"/>
        </w:rPr>
        <w:tab/>
        <w:t xml:space="preserve">У </w:t>
      </w:r>
      <w:r w:rsidR="00F0088B" w:rsidRPr="00192488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RS"/>
        </w:rPr>
        <w:t>досадашњем ставу 5, који постаје став 6,</w:t>
      </w:r>
      <w:r w:rsidR="00435726" w:rsidRPr="00192488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RS"/>
        </w:rPr>
        <w:t xml:space="preserve"> </w:t>
      </w:r>
      <w:r w:rsidRPr="00192488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RS"/>
        </w:rPr>
        <w:t>речи: „</w:t>
      </w:r>
      <w:r w:rsidR="00DC1492" w:rsidRPr="00192488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RS"/>
        </w:rPr>
        <w:t>Послови из ст. 1, 3. и 4.ˮ</w:t>
      </w:r>
      <w:r w:rsidRPr="00192488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RS"/>
        </w:rPr>
        <w:t xml:space="preserve"> замењују се речима: </w:t>
      </w:r>
      <w:r w:rsidR="00DC1492" w:rsidRPr="00192488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RS"/>
        </w:rPr>
        <w:t>„Послови из ст. 1, 3, 4. и 5.ˮ</w:t>
      </w:r>
      <w:r w:rsidR="00556406" w:rsidRPr="00192488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RS"/>
        </w:rPr>
        <w:t>.</w:t>
      </w:r>
    </w:p>
    <w:p w14:paraId="6CE2DF86" w14:textId="77777777" w:rsidR="00311DAF" w:rsidRPr="00192488" w:rsidRDefault="00311DAF" w:rsidP="00AA3911">
      <w:pPr>
        <w:spacing w:after="100" w:afterAutospacing="1" w:line="0" w:lineRule="atLeast"/>
        <w:contextualSpacing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RS"/>
        </w:rPr>
      </w:pPr>
    </w:p>
    <w:p w14:paraId="53577730" w14:textId="414E6D4A" w:rsidR="00AA3911" w:rsidRPr="00192488" w:rsidRDefault="00AA3911" w:rsidP="00AA3911">
      <w:pPr>
        <w:spacing w:after="100" w:afterAutospacing="1" w:line="0" w:lineRule="atLeast"/>
        <w:contextualSpacing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192488"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00DC1492" w:rsidRPr="00192488"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Pr="0019248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528C74E" w14:textId="3FE192C9" w:rsidR="00F90575" w:rsidRPr="00192488" w:rsidRDefault="00AA3911" w:rsidP="00AA3911">
      <w:pPr>
        <w:spacing w:after="100" w:afterAutospacing="1" w:line="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92488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F0088B" w:rsidRPr="00192488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="00DC1492" w:rsidRPr="00192488">
        <w:rPr>
          <w:rFonts w:ascii="Times New Roman" w:hAnsi="Times New Roman" w:cs="Times New Roman"/>
          <w:sz w:val="24"/>
          <w:szCs w:val="24"/>
          <w:lang w:val="sr-Cyrl-RS"/>
        </w:rPr>
        <w:t>азив члана</w:t>
      </w:r>
      <w:r w:rsidR="00F0088B" w:rsidRPr="00192488">
        <w:rPr>
          <w:rFonts w:ascii="Times New Roman" w:hAnsi="Times New Roman" w:cs="Times New Roman"/>
          <w:sz w:val="24"/>
          <w:szCs w:val="24"/>
          <w:lang w:val="sr-Cyrl-RS"/>
        </w:rPr>
        <w:t xml:space="preserve"> 15.</w:t>
      </w:r>
      <w:r w:rsidR="00DC1492" w:rsidRPr="00192488">
        <w:rPr>
          <w:rFonts w:ascii="Times New Roman" w:hAnsi="Times New Roman" w:cs="Times New Roman"/>
          <w:sz w:val="24"/>
          <w:szCs w:val="24"/>
          <w:lang w:val="sr-Cyrl-RS"/>
        </w:rPr>
        <w:t xml:space="preserve"> мења се и гласи: „</w:t>
      </w:r>
      <w:r w:rsidR="005B07BC" w:rsidRPr="00192488">
        <w:rPr>
          <w:rFonts w:ascii="Times New Roman" w:hAnsi="Times New Roman" w:cs="Times New Roman"/>
          <w:sz w:val="24"/>
          <w:szCs w:val="24"/>
          <w:lang w:val="sr-Cyrl-RS"/>
        </w:rPr>
        <w:t>Ч</w:t>
      </w:r>
      <w:r w:rsidR="00311DAF" w:rsidRPr="00192488">
        <w:rPr>
          <w:rFonts w:ascii="Times New Roman" w:hAnsi="Times New Roman" w:cs="Times New Roman"/>
          <w:sz w:val="24"/>
          <w:szCs w:val="24"/>
          <w:lang w:val="sr-Cyrl-RS"/>
        </w:rPr>
        <w:t>ување докумената у систему електронских фактура</w:t>
      </w:r>
      <w:r w:rsidR="00DC1492" w:rsidRPr="00192488">
        <w:rPr>
          <w:rFonts w:ascii="Times New Roman" w:hAnsi="Times New Roman" w:cs="Times New Roman"/>
          <w:sz w:val="24"/>
          <w:szCs w:val="24"/>
          <w:lang w:val="sr-Cyrl-RS"/>
        </w:rPr>
        <w:t>”.</w:t>
      </w:r>
    </w:p>
    <w:p w14:paraId="23241574" w14:textId="2104BCDE" w:rsidR="00DC1492" w:rsidRPr="00192488" w:rsidRDefault="009B0662" w:rsidP="00DC1492">
      <w:pPr>
        <w:spacing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92488">
        <w:rPr>
          <w:rFonts w:ascii="Times New Roman" w:hAnsi="Times New Roman" w:cs="Times New Roman"/>
          <w:sz w:val="24"/>
          <w:szCs w:val="24"/>
          <w:lang w:val="sr-Cyrl-RS"/>
        </w:rPr>
        <w:t>У члану 15. п</w:t>
      </w:r>
      <w:r w:rsidR="00DC1492" w:rsidRPr="00192488">
        <w:rPr>
          <w:rFonts w:ascii="Times New Roman" w:hAnsi="Times New Roman" w:cs="Times New Roman"/>
          <w:sz w:val="24"/>
          <w:szCs w:val="24"/>
          <w:lang w:val="sr-Cyrl-RS"/>
        </w:rPr>
        <w:t>осле става 8. додаје се нови став 9</w:t>
      </w:r>
      <w:r w:rsidR="005B07BC" w:rsidRPr="00192488">
        <w:rPr>
          <w:rFonts w:ascii="Times New Roman" w:hAnsi="Times New Roman" w:cs="Times New Roman"/>
          <w:sz w:val="24"/>
          <w:szCs w:val="24"/>
          <w:lang w:val="sr-Cyrl-RS"/>
        </w:rPr>
        <w:t>, који гласи:</w:t>
      </w:r>
    </w:p>
    <w:p w14:paraId="0EE11581" w14:textId="173FDD87" w:rsidR="000C7DED" w:rsidRPr="00192488" w:rsidRDefault="00DC1492" w:rsidP="00DC1492">
      <w:pPr>
        <w:spacing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92488">
        <w:rPr>
          <w:rFonts w:ascii="Times New Roman" w:hAnsi="Times New Roman" w:cs="Times New Roman"/>
          <w:sz w:val="24"/>
          <w:szCs w:val="24"/>
          <w:lang w:val="sr-Cyrl-RS"/>
        </w:rPr>
        <w:t xml:space="preserve"> „На документа која су сачињена, односно обрађена у систему електронских фактура </w:t>
      </w:r>
      <w:r w:rsidR="007C38F7" w:rsidRPr="00192488">
        <w:rPr>
          <w:rFonts w:ascii="Times New Roman" w:hAnsi="Times New Roman" w:cs="Times New Roman"/>
          <w:sz w:val="24"/>
          <w:szCs w:val="24"/>
          <w:lang w:val="sr-Cyrl-RS"/>
        </w:rPr>
        <w:t>сходно се примењују</w:t>
      </w:r>
      <w:r w:rsidR="00092526" w:rsidRPr="00192488">
        <w:rPr>
          <w:rFonts w:ascii="Times New Roman" w:hAnsi="Times New Roman" w:cs="Times New Roman"/>
          <w:sz w:val="24"/>
          <w:szCs w:val="24"/>
          <w:lang w:val="sr-Cyrl-RS"/>
        </w:rPr>
        <w:t xml:space="preserve"> одредбе</w:t>
      </w:r>
      <w:r w:rsidR="007C38F7" w:rsidRPr="00192488">
        <w:rPr>
          <w:rFonts w:ascii="Times New Roman" w:hAnsi="Times New Roman" w:cs="Times New Roman"/>
          <w:sz w:val="24"/>
          <w:szCs w:val="24"/>
          <w:lang w:val="sr-Cyrl-RS"/>
        </w:rPr>
        <w:t xml:space="preserve"> ст. 1</w:t>
      </w:r>
      <w:r w:rsidR="00092526" w:rsidRPr="0019248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B07BC" w:rsidRPr="00192488"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="00092526" w:rsidRPr="0019248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C38F7" w:rsidRPr="00192488">
        <w:rPr>
          <w:rFonts w:ascii="Times New Roman" w:hAnsi="Times New Roman" w:cs="Times New Roman"/>
          <w:sz w:val="24"/>
          <w:szCs w:val="24"/>
          <w:lang w:val="sr-Cyrl-RS"/>
        </w:rPr>
        <w:t>8. о</w:t>
      </w:r>
      <w:r w:rsidRPr="00192488">
        <w:rPr>
          <w:rFonts w:ascii="Times New Roman" w:hAnsi="Times New Roman" w:cs="Times New Roman"/>
          <w:sz w:val="24"/>
          <w:szCs w:val="24"/>
          <w:lang w:val="sr-Cyrl-RS"/>
        </w:rPr>
        <w:t>вог члана.ˮ</w:t>
      </w:r>
      <w:r w:rsidR="007449BD" w:rsidRPr="0019248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15FCC101" w14:textId="43A97435" w:rsidR="007C38F7" w:rsidRPr="00192488" w:rsidRDefault="007C38F7" w:rsidP="00DC1492">
      <w:pPr>
        <w:spacing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92488">
        <w:rPr>
          <w:rFonts w:ascii="Times New Roman" w:hAnsi="Times New Roman" w:cs="Times New Roman"/>
          <w:sz w:val="24"/>
          <w:szCs w:val="24"/>
          <w:lang w:val="sr-Cyrl-RS"/>
        </w:rPr>
        <w:t>Досадашњи став 9</w:t>
      </w:r>
      <w:r w:rsidR="00092526" w:rsidRPr="00192488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19248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92526" w:rsidRPr="00192488">
        <w:rPr>
          <w:rFonts w:ascii="Times New Roman" w:hAnsi="Times New Roman" w:cs="Times New Roman"/>
          <w:sz w:val="24"/>
          <w:szCs w:val="24"/>
          <w:lang w:val="sr-Cyrl-RS"/>
        </w:rPr>
        <w:t xml:space="preserve">који </w:t>
      </w:r>
      <w:r w:rsidRPr="00192488">
        <w:rPr>
          <w:rFonts w:ascii="Times New Roman" w:hAnsi="Times New Roman" w:cs="Times New Roman"/>
          <w:sz w:val="24"/>
          <w:szCs w:val="24"/>
          <w:lang w:val="sr-Cyrl-RS"/>
        </w:rPr>
        <w:t>постаје став 10</w:t>
      </w:r>
      <w:r w:rsidR="00092526" w:rsidRPr="00192488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192488">
        <w:rPr>
          <w:rFonts w:ascii="Times New Roman" w:hAnsi="Times New Roman" w:cs="Times New Roman"/>
          <w:sz w:val="24"/>
          <w:szCs w:val="24"/>
          <w:lang w:val="sr-Cyrl-RS"/>
        </w:rPr>
        <w:t xml:space="preserve"> мења </w:t>
      </w:r>
      <w:r w:rsidR="00092526" w:rsidRPr="00192488">
        <w:rPr>
          <w:rFonts w:ascii="Times New Roman" w:hAnsi="Times New Roman" w:cs="Times New Roman"/>
          <w:sz w:val="24"/>
          <w:szCs w:val="24"/>
          <w:lang w:val="sr-Cyrl-RS"/>
        </w:rPr>
        <w:t xml:space="preserve">се </w:t>
      </w:r>
      <w:r w:rsidRPr="00192488">
        <w:rPr>
          <w:rFonts w:ascii="Times New Roman" w:hAnsi="Times New Roman" w:cs="Times New Roman"/>
          <w:sz w:val="24"/>
          <w:szCs w:val="24"/>
          <w:lang w:val="sr-Cyrl-RS"/>
        </w:rPr>
        <w:t>и гласи:</w:t>
      </w:r>
    </w:p>
    <w:p w14:paraId="66ACCDFC" w14:textId="65ABC128" w:rsidR="0017595A" w:rsidRPr="00192488" w:rsidRDefault="007C38F7" w:rsidP="00311DAF">
      <w:pPr>
        <w:spacing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92488">
        <w:rPr>
          <w:rFonts w:ascii="Times New Roman" w:hAnsi="Times New Roman" w:cs="Times New Roman"/>
          <w:sz w:val="24"/>
          <w:szCs w:val="24"/>
          <w:lang w:val="sr-Cyrl-RS"/>
        </w:rPr>
        <w:t>„Aктoм Влaдe ближe сe урeђуjу услoви и нaчин чувaњa електронских фактура, начин обезбеђивања веродостојности и интегритета садржине фактура у папирном облику, чување, веродостојност порекла и интегритет садржине докумената из става 9. овог члана, као и услови и начин стaвљaња нa увид eлeктрoнских фaктурa и докумената из става 9. овог члана на основу захтева надлежног органа.ˮ</w:t>
      </w:r>
      <w:r w:rsidR="007F625A" w:rsidRPr="0019248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4AB2F544" w14:textId="77777777" w:rsidR="00311DAF" w:rsidRPr="00192488" w:rsidRDefault="00311DAF" w:rsidP="00311DAF">
      <w:pPr>
        <w:spacing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66AA7C4" w14:textId="56327306" w:rsidR="0017595A" w:rsidRPr="00192488" w:rsidRDefault="0017595A" w:rsidP="0017595A">
      <w:pPr>
        <w:spacing w:after="100" w:afterAutospacing="1" w:line="0" w:lineRule="atLeast"/>
        <w:contextualSpacing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192488"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0000247E" w:rsidRPr="00192488"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Pr="0019248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13BBC99" w14:textId="571A39AD" w:rsidR="004B45D2" w:rsidRPr="00192488" w:rsidRDefault="0000247E" w:rsidP="00311DAF">
      <w:pPr>
        <w:spacing w:after="0" w:line="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92488">
        <w:rPr>
          <w:rFonts w:ascii="Times New Roman" w:hAnsi="Times New Roman" w:cs="Times New Roman"/>
          <w:sz w:val="24"/>
          <w:szCs w:val="24"/>
          <w:lang w:val="sr-Cyrl-RS"/>
        </w:rPr>
        <w:t>У члану 18. став 4. речи: „Ако лице из става 1.ˮ замењују се речима: „Ако лице из ст. 1. и 2.ˮ.</w:t>
      </w:r>
    </w:p>
    <w:p w14:paraId="3FB2C2CF" w14:textId="77777777" w:rsidR="00311DAF" w:rsidRPr="00192488" w:rsidRDefault="00311DAF" w:rsidP="00311DAF">
      <w:pPr>
        <w:spacing w:after="0" w:line="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2E4A38D" w14:textId="5E3B57A0" w:rsidR="008C7B79" w:rsidRPr="00192488" w:rsidRDefault="00BF4B2F" w:rsidP="00BF4B2F">
      <w:pPr>
        <w:spacing w:after="100" w:afterAutospacing="1" w:line="0" w:lineRule="atLeast"/>
        <w:contextualSpacing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192488"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0000247E" w:rsidRPr="00192488"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Pr="0019248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C538B11" w14:textId="43B74DFA" w:rsidR="00BF4B2F" w:rsidRPr="00192488" w:rsidRDefault="0000247E" w:rsidP="00311DAF">
      <w:pPr>
        <w:spacing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92488">
        <w:rPr>
          <w:rFonts w:ascii="Times New Roman" w:hAnsi="Times New Roman" w:cs="Times New Roman"/>
          <w:sz w:val="24"/>
          <w:szCs w:val="24"/>
          <w:lang w:val="sr-Cyrl-RS"/>
        </w:rPr>
        <w:t xml:space="preserve">Члан 20. брише се. </w:t>
      </w:r>
    </w:p>
    <w:p w14:paraId="6A3754AC" w14:textId="77777777" w:rsidR="00311DAF" w:rsidRPr="00192488" w:rsidRDefault="00311DAF" w:rsidP="00311DAF">
      <w:pPr>
        <w:spacing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C4C744A" w14:textId="7858DAE6" w:rsidR="00190E1E" w:rsidRPr="00192488" w:rsidRDefault="00612F51" w:rsidP="00D63E3B">
      <w:pPr>
        <w:spacing w:after="100" w:afterAutospacing="1" w:line="0" w:lineRule="atLeast"/>
        <w:contextualSpacing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19248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Члан </w:t>
      </w:r>
      <w:r w:rsidR="00CB2B40" w:rsidRPr="0019248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9</w:t>
      </w:r>
      <w:r w:rsidRPr="0019248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.</w:t>
      </w:r>
    </w:p>
    <w:p w14:paraId="164E6D7D" w14:textId="5C9F4CCF" w:rsidR="004B45D2" w:rsidRPr="00192488" w:rsidRDefault="00311DAF" w:rsidP="00311DAF">
      <w:pPr>
        <w:spacing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  <w:lang w:val="sr-Cyrl-RS"/>
        </w:rPr>
      </w:pPr>
      <w:r w:rsidRPr="0019248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У члану 14. Закона о изменама и допунама </w:t>
      </w:r>
      <w:r w:rsidR="00912396" w:rsidRPr="0019248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З</w:t>
      </w:r>
      <w:r w:rsidRPr="0019248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акона о елекронском фактурисању („Службени гласник РС”, број 94/24) речи: „после 31. децембра 2025. године” замењују се речима: „после 31. децембра 2026. године”.</w:t>
      </w:r>
    </w:p>
    <w:p w14:paraId="548D890B" w14:textId="77777777" w:rsidR="00311DAF" w:rsidRPr="00192488" w:rsidRDefault="00311DAF" w:rsidP="00311DAF">
      <w:pPr>
        <w:spacing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  <w:lang w:val="sr-Cyrl-RS"/>
        </w:rPr>
      </w:pPr>
    </w:p>
    <w:p w14:paraId="1E9B4646" w14:textId="7CD00F92" w:rsidR="004F68F9" w:rsidRPr="00192488" w:rsidRDefault="00B5002E" w:rsidP="004F68F9">
      <w:pPr>
        <w:spacing w:after="150" w:line="0" w:lineRule="atLeast"/>
        <w:contextualSpacing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19248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Члан </w:t>
      </w:r>
      <w:r w:rsidR="004F68F9" w:rsidRPr="0019248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1</w:t>
      </w:r>
      <w:r w:rsidR="00677032" w:rsidRPr="0019248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0</w:t>
      </w:r>
      <w:r w:rsidR="004F68F9" w:rsidRPr="0019248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.</w:t>
      </w:r>
    </w:p>
    <w:p w14:paraId="1754D8C1" w14:textId="1415E4EF" w:rsidR="001609A7" w:rsidRPr="00192488" w:rsidRDefault="00B5002E" w:rsidP="004F68F9">
      <w:pPr>
        <w:spacing w:after="150" w:line="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92488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311DAF" w:rsidRPr="00192488">
        <w:rPr>
          <w:rFonts w:ascii="Times New Roman" w:hAnsi="Times New Roman" w:cs="Times New Roman"/>
          <w:sz w:val="24"/>
          <w:szCs w:val="24"/>
          <w:lang w:val="sr-Cyrl-RS"/>
        </w:rPr>
        <w:t>Одредбе овог закона које садрже овлашћења за доношењ</w:t>
      </w:r>
      <w:r w:rsidR="00092526" w:rsidRPr="00192488">
        <w:rPr>
          <w:rFonts w:ascii="Times New Roman" w:hAnsi="Times New Roman" w:cs="Times New Roman"/>
          <w:sz w:val="24"/>
          <w:szCs w:val="24"/>
          <w:lang w:val="sr-Cyrl-RS"/>
        </w:rPr>
        <w:t>е подзаконских аката примењују</w:t>
      </w:r>
      <w:r w:rsidR="00311DAF" w:rsidRPr="00192488">
        <w:rPr>
          <w:rFonts w:ascii="Times New Roman" w:hAnsi="Times New Roman" w:cs="Times New Roman"/>
          <w:sz w:val="24"/>
          <w:szCs w:val="24"/>
          <w:lang w:val="sr-Cyrl-RS"/>
        </w:rPr>
        <w:t xml:space="preserve"> се од дана ступања на снагу овог закона.</w:t>
      </w:r>
    </w:p>
    <w:p w14:paraId="48AFF7D1" w14:textId="21FD8E9D" w:rsidR="004F68F9" w:rsidRPr="00192488" w:rsidRDefault="006F4E62" w:rsidP="001609A7">
      <w:pPr>
        <w:spacing w:after="150" w:line="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92488">
        <w:rPr>
          <w:rFonts w:ascii="Times New Roman" w:hAnsi="Times New Roman" w:cs="Times New Roman"/>
          <w:sz w:val="24"/>
          <w:szCs w:val="24"/>
          <w:lang w:val="sr-Cyrl-RS"/>
        </w:rPr>
        <w:t>Подзаконски акти из става 1. о</w:t>
      </w:r>
      <w:r w:rsidR="00311DAF" w:rsidRPr="00192488">
        <w:rPr>
          <w:rFonts w:ascii="Times New Roman" w:hAnsi="Times New Roman" w:cs="Times New Roman"/>
          <w:sz w:val="24"/>
          <w:szCs w:val="24"/>
          <w:lang w:val="sr-Cyrl-RS"/>
        </w:rPr>
        <w:t>вог члана донеће се у року од 60 дана од дана ступања на снагу овог закона.</w:t>
      </w:r>
    </w:p>
    <w:p w14:paraId="1BCB2DCE" w14:textId="77777777" w:rsidR="00311DAF" w:rsidRPr="00192488" w:rsidRDefault="00311DAF" w:rsidP="004F68F9">
      <w:pPr>
        <w:spacing w:after="150" w:line="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1C2D589" w14:textId="5B655B13" w:rsidR="004F68F9" w:rsidRPr="00192488" w:rsidRDefault="00B71230" w:rsidP="004F68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192488"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004F68F9" w:rsidRPr="00192488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677032" w:rsidRPr="00192488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4F68F9" w:rsidRPr="0019248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29334DEA" w14:textId="6E5F8800" w:rsidR="004F68F9" w:rsidRPr="00192488" w:rsidRDefault="00311DAF" w:rsidP="004F68F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92488">
        <w:rPr>
          <w:rFonts w:ascii="Times New Roman" w:hAnsi="Times New Roman" w:cs="Times New Roman"/>
          <w:sz w:val="24"/>
          <w:szCs w:val="24"/>
          <w:lang w:val="sr-Cyrl-RS"/>
        </w:rPr>
        <w:t>Овај закон ступа на снагу осм</w:t>
      </w:r>
      <w:r w:rsidR="006F4E62" w:rsidRPr="00192488">
        <w:rPr>
          <w:rFonts w:ascii="Times New Roman" w:hAnsi="Times New Roman" w:cs="Times New Roman"/>
          <w:sz w:val="24"/>
          <w:szCs w:val="24"/>
          <w:lang w:val="sr-Cyrl-RS"/>
        </w:rPr>
        <w:t>ог дана од дана објављивања у „Службеном гласнику Републике С</w:t>
      </w:r>
      <w:r w:rsidR="00092526" w:rsidRPr="00192488">
        <w:rPr>
          <w:rFonts w:ascii="Times New Roman" w:hAnsi="Times New Roman" w:cs="Times New Roman"/>
          <w:sz w:val="24"/>
          <w:szCs w:val="24"/>
          <w:lang w:val="sr-Cyrl-RS"/>
        </w:rPr>
        <w:t>рбије”, а примењује</w:t>
      </w:r>
      <w:r w:rsidRPr="00192488">
        <w:rPr>
          <w:rFonts w:ascii="Times New Roman" w:hAnsi="Times New Roman" w:cs="Times New Roman"/>
          <w:sz w:val="24"/>
          <w:szCs w:val="24"/>
          <w:lang w:val="sr-Cyrl-RS"/>
        </w:rPr>
        <w:t xml:space="preserve"> се почев за пореске периоде, у складу са законом којим се уређује порез на додату в</w:t>
      </w:r>
      <w:r w:rsidR="006F4E62" w:rsidRPr="00192488">
        <w:rPr>
          <w:rFonts w:ascii="Times New Roman" w:hAnsi="Times New Roman" w:cs="Times New Roman"/>
          <w:sz w:val="24"/>
          <w:szCs w:val="24"/>
          <w:lang w:val="sr-Cyrl-RS"/>
        </w:rPr>
        <w:t>редност, који почињу после 31. марта 2026. г</w:t>
      </w:r>
      <w:r w:rsidRPr="00192488">
        <w:rPr>
          <w:rFonts w:ascii="Times New Roman" w:hAnsi="Times New Roman" w:cs="Times New Roman"/>
          <w:sz w:val="24"/>
          <w:szCs w:val="24"/>
          <w:lang w:val="sr-Cyrl-RS"/>
        </w:rPr>
        <w:t>одине, о</w:t>
      </w:r>
      <w:r w:rsidR="006F4E62" w:rsidRPr="00192488">
        <w:rPr>
          <w:rFonts w:ascii="Times New Roman" w:hAnsi="Times New Roman" w:cs="Times New Roman"/>
          <w:sz w:val="24"/>
          <w:szCs w:val="24"/>
          <w:lang w:val="sr-Cyrl-RS"/>
        </w:rPr>
        <w:t>сим члана 9. о</w:t>
      </w:r>
      <w:r w:rsidR="00BB4A98" w:rsidRPr="00192488">
        <w:rPr>
          <w:rFonts w:ascii="Times New Roman" w:hAnsi="Times New Roman" w:cs="Times New Roman"/>
          <w:sz w:val="24"/>
          <w:szCs w:val="24"/>
          <w:lang w:val="sr-Cyrl-RS"/>
        </w:rPr>
        <w:t>вог закона који</w:t>
      </w:r>
      <w:r w:rsidR="00092526" w:rsidRPr="00192488">
        <w:rPr>
          <w:rFonts w:ascii="Times New Roman" w:hAnsi="Times New Roman" w:cs="Times New Roman"/>
          <w:sz w:val="24"/>
          <w:szCs w:val="24"/>
          <w:lang w:val="sr-Cyrl-RS"/>
        </w:rPr>
        <w:t xml:space="preserve"> се примењује</w:t>
      </w:r>
      <w:r w:rsidRPr="00192488">
        <w:rPr>
          <w:rFonts w:ascii="Times New Roman" w:hAnsi="Times New Roman" w:cs="Times New Roman"/>
          <w:sz w:val="24"/>
          <w:szCs w:val="24"/>
          <w:lang w:val="sr-Cyrl-RS"/>
        </w:rPr>
        <w:t xml:space="preserve"> од дана ступања на снагу овог закона</w:t>
      </w:r>
      <w:r w:rsidR="00B71230" w:rsidRPr="0019248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3040CECB" w14:textId="77777777" w:rsidR="004F68F9" w:rsidRPr="00192488" w:rsidRDefault="004F68F9" w:rsidP="004F68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45911A8" w14:textId="264991E5" w:rsidR="00623B35" w:rsidRPr="00192488" w:rsidRDefault="00623B35" w:rsidP="004F68F9">
      <w:pPr>
        <w:spacing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623B35" w:rsidRPr="00192488" w:rsidSect="00F51279">
      <w:footerReference w:type="default" r:id="rId7"/>
      <w:footerReference w:type="first" r:id="rId8"/>
      <w:pgSz w:w="11907" w:h="16839" w:code="9"/>
      <w:pgMar w:top="1080" w:right="1440" w:bottom="135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785A65" w14:textId="77777777" w:rsidR="009467F3" w:rsidRDefault="009467F3" w:rsidP="00255DEE">
      <w:pPr>
        <w:spacing w:after="0" w:line="240" w:lineRule="auto"/>
      </w:pPr>
      <w:r>
        <w:separator/>
      </w:r>
    </w:p>
  </w:endnote>
  <w:endnote w:type="continuationSeparator" w:id="0">
    <w:p w14:paraId="4C5F40AC" w14:textId="77777777" w:rsidR="009467F3" w:rsidRDefault="009467F3" w:rsidP="00255D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9940053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7EAE0B0" w14:textId="2700F79E" w:rsidR="00F51279" w:rsidRDefault="00F5127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8E0B18" w14:textId="77777777" w:rsidR="00255DEE" w:rsidRDefault="00255DE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BA4E3" w14:textId="4C23462C" w:rsidR="00F51279" w:rsidRDefault="00F51279">
    <w:pPr>
      <w:pStyle w:val="Footer"/>
      <w:jc w:val="center"/>
    </w:pPr>
  </w:p>
  <w:p w14:paraId="47B9994B" w14:textId="77777777" w:rsidR="00C0220B" w:rsidRDefault="00C022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2E2DB8" w14:textId="77777777" w:rsidR="009467F3" w:rsidRDefault="009467F3" w:rsidP="00255DEE">
      <w:pPr>
        <w:spacing w:after="0" w:line="240" w:lineRule="auto"/>
      </w:pPr>
      <w:r>
        <w:separator/>
      </w:r>
    </w:p>
  </w:footnote>
  <w:footnote w:type="continuationSeparator" w:id="0">
    <w:p w14:paraId="61F25178" w14:textId="77777777" w:rsidR="009467F3" w:rsidRDefault="009467F3" w:rsidP="00255DE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E1E"/>
    <w:rsid w:val="00002108"/>
    <w:rsid w:val="0000247E"/>
    <w:rsid w:val="00003B96"/>
    <w:rsid w:val="000050AF"/>
    <w:rsid w:val="000101D2"/>
    <w:rsid w:val="00010A2D"/>
    <w:rsid w:val="00011D63"/>
    <w:rsid w:val="000125CE"/>
    <w:rsid w:val="00013469"/>
    <w:rsid w:val="000134A1"/>
    <w:rsid w:val="00014907"/>
    <w:rsid w:val="000162BE"/>
    <w:rsid w:val="00017E4C"/>
    <w:rsid w:val="00024600"/>
    <w:rsid w:val="00026005"/>
    <w:rsid w:val="00026EB9"/>
    <w:rsid w:val="00034A20"/>
    <w:rsid w:val="000422EC"/>
    <w:rsid w:val="0004446D"/>
    <w:rsid w:val="00047845"/>
    <w:rsid w:val="000552F2"/>
    <w:rsid w:val="000561E2"/>
    <w:rsid w:val="00056E3A"/>
    <w:rsid w:val="00063592"/>
    <w:rsid w:val="00066FC4"/>
    <w:rsid w:val="00070F8B"/>
    <w:rsid w:val="00077107"/>
    <w:rsid w:val="000816EB"/>
    <w:rsid w:val="00083EAF"/>
    <w:rsid w:val="00090F3B"/>
    <w:rsid w:val="0009128C"/>
    <w:rsid w:val="00092526"/>
    <w:rsid w:val="00094796"/>
    <w:rsid w:val="000A037D"/>
    <w:rsid w:val="000A2622"/>
    <w:rsid w:val="000A3B4F"/>
    <w:rsid w:val="000B0276"/>
    <w:rsid w:val="000C0C9D"/>
    <w:rsid w:val="000C2488"/>
    <w:rsid w:val="000C7DED"/>
    <w:rsid w:val="000D6B9D"/>
    <w:rsid w:val="000E71EA"/>
    <w:rsid w:val="000E7718"/>
    <w:rsid w:val="000F0A43"/>
    <w:rsid w:val="00102624"/>
    <w:rsid w:val="00107B87"/>
    <w:rsid w:val="001125AE"/>
    <w:rsid w:val="00114E88"/>
    <w:rsid w:val="00122948"/>
    <w:rsid w:val="00122C65"/>
    <w:rsid w:val="001263DE"/>
    <w:rsid w:val="00126728"/>
    <w:rsid w:val="00135783"/>
    <w:rsid w:val="001418D0"/>
    <w:rsid w:val="00152478"/>
    <w:rsid w:val="00154577"/>
    <w:rsid w:val="00155685"/>
    <w:rsid w:val="001609A7"/>
    <w:rsid w:val="00160A7B"/>
    <w:rsid w:val="00162EF8"/>
    <w:rsid w:val="00164508"/>
    <w:rsid w:val="0016586A"/>
    <w:rsid w:val="00172447"/>
    <w:rsid w:val="00173850"/>
    <w:rsid w:val="0017595A"/>
    <w:rsid w:val="0018539A"/>
    <w:rsid w:val="00190E1E"/>
    <w:rsid w:val="00192488"/>
    <w:rsid w:val="00193B54"/>
    <w:rsid w:val="00194D42"/>
    <w:rsid w:val="001B2133"/>
    <w:rsid w:val="001B4849"/>
    <w:rsid w:val="001B5B35"/>
    <w:rsid w:val="001C20FC"/>
    <w:rsid w:val="001C2433"/>
    <w:rsid w:val="001C3FC6"/>
    <w:rsid w:val="001C7673"/>
    <w:rsid w:val="001D068C"/>
    <w:rsid w:val="001D3202"/>
    <w:rsid w:val="001D34F9"/>
    <w:rsid w:val="001D5330"/>
    <w:rsid w:val="001E715A"/>
    <w:rsid w:val="001F4324"/>
    <w:rsid w:val="001F4E1A"/>
    <w:rsid w:val="001F56E6"/>
    <w:rsid w:val="001F5CB6"/>
    <w:rsid w:val="00205715"/>
    <w:rsid w:val="00205CA6"/>
    <w:rsid w:val="00210EFE"/>
    <w:rsid w:val="0021214C"/>
    <w:rsid w:val="00217241"/>
    <w:rsid w:val="002206F5"/>
    <w:rsid w:val="002208A9"/>
    <w:rsid w:val="00231D34"/>
    <w:rsid w:val="0023540B"/>
    <w:rsid w:val="00240C28"/>
    <w:rsid w:val="002413E0"/>
    <w:rsid w:val="00246D78"/>
    <w:rsid w:val="00246DB2"/>
    <w:rsid w:val="00251B6C"/>
    <w:rsid w:val="0025279B"/>
    <w:rsid w:val="00252961"/>
    <w:rsid w:val="002532A8"/>
    <w:rsid w:val="002555B4"/>
    <w:rsid w:val="00255796"/>
    <w:rsid w:val="00255DEE"/>
    <w:rsid w:val="00260286"/>
    <w:rsid w:val="00261C54"/>
    <w:rsid w:val="002624FD"/>
    <w:rsid w:val="00262FAE"/>
    <w:rsid w:val="0026404B"/>
    <w:rsid w:val="0026585B"/>
    <w:rsid w:val="00267C9F"/>
    <w:rsid w:val="0027179A"/>
    <w:rsid w:val="002756C3"/>
    <w:rsid w:val="002768DA"/>
    <w:rsid w:val="002777DF"/>
    <w:rsid w:val="00281454"/>
    <w:rsid w:val="0028251C"/>
    <w:rsid w:val="00286BD2"/>
    <w:rsid w:val="00290B63"/>
    <w:rsid w:val="002A0A16"/>
    <w:rsid w:val="002A0C66"/>
    <w:rsid w:val="002A272F"/>
    <w:rsid w:val="002A3634"/>
    <w:rsid w:val="002A71FA"/>
    <w:rsid w:val="002B0297"/>
    <w:rsid w:val="002B09EB"/>
    <w:rsid w:val="002B4C4C"/>
    <w:rsid w:val="002C6622"/>
    <w:rsid w:val="002C6A14"/>
    <w:rsid w:val="002D2092"/>
    <w:rsid w:val="002D529D"/>
    <w:rsid w:val="002D5BFC"/>
    <w:rsid w:val="002E4EDB"/>
    <w:rsid w:val="002E7FA9"/>
    <w:rsid w:val="002F2C1A"/>
    <w:rsid w:val="00305CCC"/>
    <w:rsid w:val="003063EF"/>
    <w:rsid w:val="00311190"/>
    <w:rsid w:val="00311479"/>
    <w:rsid w:val="00311DAF"/>
    <w:rsid w:val="00313D9D"/>
    <w:rsid w:val="0032586C"/>
    <w:rsid w:val="00327D06"/>
    <w:rsid w:val="00331AE8"/>
    <w:rsid w:val="00340865"/>
    <w:rsid w:val="00344F70"/>
    <w:rsid w:val="00351A57"/>
    <w:rsid w:val="00355361"/>
    <w:rsid w:val="00357BFC"/>
    <w:rsid w:val="003728F3"/>
    <w:rsid w:val="00375006"/>
    <w:rsid w:val="00382A70"/>
    <w:rsid w:val="00384CBE"/>
    <w:rsid w:val="003859D2"/>
    <w:rsid w:val="00386364"/>
    <w:rsid w:val="00387692"/>
    <w:rsid w:val="0039384A"/>
    <w:rsid w:val="00395912"/>
    <w:rsid w:val="00396A64"/>
    <w:rsid w:val="00397616"/>
    <w:rsid w:val="003A1409"/>
    <w:rsid w:val="003A15A2"/>
    <w:rsid w:val="003A7CAA"/>
    <w:rsid w:val="003B1B65"/>
    <w:rsid w:val="003B1BA1"/>
    <w:rsid w:val="003B79C5"/>
    <w:rsid w:val="003C3AC6"/>
    <w:rsid w:val="003C44EB"/>
    <w:rsid w:val="003C64FC"/>
    <w:rsid w:val="003D0932"/>
    <w:rsid w:val="003D2E80"/>
    <w:rsid w:val="003D45E5"/>
    <w:rsid w:val="003E116D"/>
    <w:rsid w:val="003E3CD9"/>
    <w:rsid w:val="003E4735"/>
    <w:rsid w:val="003E6BF2"/>
    <w:rsid w:val="003E6C48"/>
    <w:rsid w:val="003F000B"/>
    <w:rsid w:val="003F1FDE"/>
    <w:rsid w:val="003F2B47"/>
    <w:rsid w:val="003F2E1B"/>
    <w:rsid w:val="003F5076"/>
    <w:rsid w:val="004022AB"/>
    <w:rsid w:val="00404AE5"/>
    <w:rsid w:val="00413E92"/>
    <w:rsid w:val="0041402B"/>
    <w:rsid w:val="00415890"/>
    <w:rsid w:val="004173DF"/>
    <w:rsid w:val="00417EF0"/>
    <w:rsid w:val="0042398B"/>
    <w:rsid w:val="00425A17"/>
    <w:rsid w:val="00435726"/>
    <w:rsid w:val="00437648"/>
    <w:rsid w:val="00442FC7"/>
    <w:rsid w:val="004475C2"/>
    <w:rsid w:val="00451ADB"/>
    <w:rsid w:val="00456056"/>
    <w:rsid w:val="0045669E"/>
    <w:rsid w:val="0046132B"/>
    <w:rsid w:val="00462D89"/>
    <w:rsid w:val="00463207"/>
    <w:rsid w:val="004700F3"/>
    <w:rsid w:val="00472344"/>
    <w:rsid w:val="00472856"/>
    <w:rsid w:val="00474CCD"/>
    <w:rsid w:val="004821D7"/>
    <w:rsid w:val="00484F23"/>
    <w:rsid w:val="00490886"/>
    <w:rsid w:val="00490C5E"/>
    <w:rsid w:val="00494D1A"/>
    <w:rsid w:val="00494FDF"/>
    <w:rsid w:val="004965D6"/>
    <w:rsid w:val="004A1BEA"/>
    <w:rsid w:val="004A23DF"/>
    <w:rsid w:val="004B2333"/>
    <w:rsid w:val="004B30C3"/>
    <w:rsid w:val="004B45D2"/>
    <w:rsid w:val="004B66BA"/>
    <w:rsid w:val="004B72C3"/>
    <w:rsid w:val="004C26A3"/>
    <w:rsid w:val="004C2801"/>
    <w:rsid w:val="004D0CEA"/>
    <w:rsid w:val="004E08DC"/>
    <w:rsid w:val="004E2105"/>
    <w:rsid w:val="004E4503"/>
    <w:rsid w:val="004F1322"/>
    <w:rsid w:val="004F1E1B"/>
    <w:rsid w:val="004F1F65"/>
    <w:rsid w:val="004F68F9"/>
    <w:rsid w:val="0050062C"/>
    <w:rsid w:val="00501EE2"/>
    <w:rsid w:val="005037C9"/>
    <w:rsid w:val="00505C72"/>
    <w:rsid w:val="0052015E"/>
    <w:rsid w:val="00521C35"/>
    <w:rsid w:val="0052297F"/>
    <w:rsid w:val="0052491D"/>
    <w:rsid w:val="0052582A"/>
    <w:rsid w:val="00525A89"/>
    <w:rsid w:val="00527459"/>
    <w:rsid w:val="00527839"/>
    <w:rsid w:val="00534A11"/>
    <w:rsid w:val="00534F61"/>
    <w:rsid w:val="00536BCB"/>
    <w:rsid w:val="005402B0"/>
    <w:rsid w:val="0054388E"/>
    <w:rsid w:val="005469A5"/>
    <w:rsid w:val="005469B9"/>
    <w:rsid w:val="005528E1"/>
    <w:rsid w:val="0055423D"/>
    <w:rsid w:val="00556406"/>
    <w:rsid w:val="0055768B"/>
    <w:rsid w:val="005602A1"/>
    <w:rsid w:val="00566941"/>
    <w:rsid w:val="00572659"/>
    <w:rsid w:val="00573335"/>
    <w:rsid w:val="00574AF6"/>
    <w:rsid w:val="00577168"/>
    <w:rsid w:val="00580CCC"/>
    <w:rsid w:val="00580E7E"/>
    <w:rsid w:val="005822B7"/>
    <w:rsid w:val="00590FB0"/>
    <w:rsid w:val="005935A5"/>
    <w:rsid w:val="005959CD"/>
    <w:rsid w:val="005A4879"/>
    <w:rsid w:val="005B07BC"/>
    <w:rsid w:val="005B2470"/>
    <w:rsid w:val="005B4F83"/>
    <w:rsid w:val="005B6977"/>
    <w:rsid w:val="005B6FF0"/>
    <w:rsid w:val="005B72AD"/>
    <w:rsid w:val="005C0BE2"/>
    <w:rsid w:val="005C0F94"/>
    <w:rsid w:val="005C5B33"/>
    <w:rsid w:val="005D1428"/>
    <w:rsid w:val="005D4AFA"/>
    <w:rsid w:val="005D50BE"/>
    <w:rsid w:val="005D53B6"/>
    <w:rsid w:val="005D5D0D"/>
    <w:rsid w:val="005E0F1C"/>
    <w:rsid w:val="005E24F8"/>
    <w:rsid w:val="005E5C2B"/>
    <w:rsid w:val="005E723A"/>
    <w:rsid w:val="005F72DB"/>
    <w:rsid w:val="00601A19"/>
    <w:rsid w:val="00603990"/>
    <w:rsid w:val="00611E56"/>
    <w:rsid w:val="00612F51"/>
    <w:rsid w:val="0061352D"/>
    <w:rsid w:val="006160C9"/>
    <w:rsid w:val="00623B35"/>
    <w:rsid w:val="00623BB9"/>
    <w:rsid w:val="006246DB"/>
    <w:rsid w:val="00626899"/>
    <w:rsid w:val="006274D9"/>
    <w:rsid w:val="0063688A"/>
    <w:rsid w:val="00636B81"/>
    <w:rsid w:val="0064668F"/>
    <w:rsid w:val="0064798E"/>
    <w:rsid w:val="006518F3"/>
    <w:rsid w:val="00656B93"/>
    <w:rsid w:val="00657041"/>
    <w:rsid w:val="006615CD"/>
    <w:rsid w:val="006669A5"/>
    <w:rsid w:val="00670AC1"/>
    <w:rsid w:val="006726DF"/>
    <w:rsid w:val="0067433D"/>
    <w:rsid w:val="00677032"/>
    <w:rsid w:val="0068552C"/>
    <w:rsid w:val="00685A1A"/>
    <w:rsid w:val="006966D3"/>
    <w:rsid w:val="006A19BA"/>
    <w:rsid w:val="006A795F"/>
    <w:rsid w:val="006B1614"/>
    <w:rsid w:val="006B53F9"/>
    <w:rsid w:val="006C3A8D"/>
    <w:rsid w:val="006C6FD3"/>
    <w:rsid w:val="006C7803"/>
    <w:rsid w:val="006D4735"/>
    <w:rsid w:val="006D7A22"/>
    <w:rsid w:val="006D7B1C"/>
    <w:rsid w:val="006E2489"/>
    <w:rsid w:val="006E4F7C"/>
    <w:rsid w:val="006E5966"/>
    <w:rsid w:val="006E6854"/>
    <w:rsid w:val="006F272C"/>
    <w:rsid w:val="006F4371"/>
    <w:rsid w:val="006F4E62"/>
    <w:rsid w:val="006F7135"/>
    <w:rsid w:val="006F75BF"/>
    <w:rsid w:val="00703484"/>
    <w:rsid w:val="00705213"/>
    <w:rsid w:val="00706E75"/>
    <w:rsid w:val="00711490"/>
    <w:rsid w:val="007133E8"/>
    <w:rsid w:val="0071379D"/>
    <w:rsid w:val="00715FDC"/>
    <w:rsid w:val="00726AB5"/>
    <w:rsid w:val="00734163"/>
    <w:rsid w:val="007407F8"/>
    <w:rsid w:val="00740E80"/>
    <w:rsid w:val="007449BD"/>
    <w:rsid w:val="0074643D"/>
    <w:rsid w:val="0075707C"/>
    <w:rsid w:val="00760709"/>
    <w:rsid w:val="00761B57"/>
    <w:rsid w:val="00764D51"/>
    <w:rsid w:val="00771AF5"/>
    <w:rsid w:val="00776D80"/>
    <w:rsid w:val="00783725"/>
    <w:rsid w:val="007839D6"/>
    <w:rsid w:val="00785724"/>
    <w:rsid w:val="00787431"/>
    <w:rsid w:val="00791537"/>
    <w:rsid w:val="00791836"/>
    <w:rsid w:val="007A226C"/>
    <w:rsid w:val="007A5981"/>
    <w:rsid w:val="007A609C"/>
    <w:rsid w:val="007A6D65"/>
    <w:rsid w:val="007A6F25"/>
    <w:rsid w:val="007B3B27"/>
    <w:rsid w:val="007C048B"/>
    <w:rsid w:val="007C2DB5"/>
    <w:rsid w:val="007C32D3"/>
    <w:rsid w:val="007C38F7"/>
    <w:rsid w:val="007C539F"/>
    <w:rsid w:val="007D7563"/>
    <w:rsid w:val="007D75AD"/>
    <w:rsid w:val="007E18D1"/>
    <w:rsid w:val="007E6194"/>
    <w:rsid w:val="007F5EF2"/>
    <w:rsid w:val="007F6047"/>
    <w:rsid w:val="007F625A"/>
    <w:rsid w:val="007F6B37"/>
    <w:rsid w:val="00807E9E"/>
    <w:rsid w:val="008100FB"/>
    <w:rsid w:val="00811D59"/>
    <w:rsid w:val="0081242B"/>
    <w:rsid w:val="008135E4"/>
    <w:rsid w:val="0081766E"/>
    <w:rsid w:val="008178CF"/>
    <w:rsid w:val="00822D80"/>
    <w:rsid w:val="0082632F"/>
    <w:rsid w:val="00833A71"/>
    <w:rsid w:val="0084069D"/>
    <w:rsid w:val="00842B38"/>
    <w:rsid w:val="00842FE2"/>
    <w:rsid w:val="00844842"/>
    <w:rsid w:val="0084559D"/>
    <w:rsid w:val="0084782C"/>
    <w:rsid w:val="00855AF8"/>
    <w:rsid w:val="00861EE2"/>
    <w:rsid w:val="0087073C"/>
    <w:rsid w:val="00871617"/>
    <w:rsid w:val="00876A7C"/>
    <w:rsid w:val="00876C93"/>
    <w:rsid w:val="00876DA5"/>
    <w:rsid w:val="008835FC"/>
    <w:rsid w:val="008840A9"/>
    <w:rsid w:val="008921AE"/>
    <w:rsid w:val="008928D0"/>
    <w:rsid w:val="008933B5"/>
    <w:rsid w:val="008A0624"/>
    <w:rsid w:val="008A603D"/>
    <w:rsid w:val="008B14E1"/>
    <w:rsid w:val="008B66F4"/>
    <w:rsid w:val="008C37A9"/>
    <w:rsid w:val="008C3B3B"/>
    <w:rsid w:val="008C5BC2"/>
    <w:rsid w:val="008C7B79"/>
    <w:rsid w:val="008D0116"/>
    <w:rsid w:val="008D7357"/>
    <w:rsid w:val="008E1903"/>
    <w:rsid w:val="008E3CEB"/>
    <w:rsid w:val="008E462E"/>
    <w:rsid w:val="008F29D6"/>
    <w:rsid w:val="008F30B9"/>
    <w:rsid w:val="008F47CB"/>
    <w:rsid w:val="008F57AA"/>
    <w:rsid w:val="008F5D91"/>
    <w:rsid w:val="009001A4"/>
    <w:rsid w:val="0090262A"/>
    <w:rsid w:val="00903092"/>
    <w:rsid w:val="009064D3"/>
    <w:rsid w:val="00906E09"/>
    <w:rsid w:val="009107EC"/>
    <w:rsid w:val="0091087C"/>
    <w:rsid w:val="00912396"/>
    <w:rsid w:val="0091514D"/>
    <w:rsid w:val="0091751E"/>
    <w:rsid w:val="00923A86"/>
    <w:rsid w:val="00923C6F"/>
    <w:rsid w:val="00927BE1"/>
    <w:rsid w:val="00934542"/>
    <w:rsid w:val="00935242"/>
    <w:rsid w:val="00945737"/>
    <w:rsid w:val="00945C5F"/>
    <w:rsid w:val="0094674E"/>
    <w:rsid w:val="009467F3"/>
    <w:rsid w:val="009527F2"/>
    <w:rsid w:val="00952EBA"/>
    <w:rsid w:val="009617AE"/>
    <w:rsid w:val="009633A5"/>
    <w:rsid w:val="00964231"/>
    <w:rsid w:val="00966773"/>
    <w:rsid w:val="009754B2"/>
    <w:rsid w:val="009762A5"/>
    <w:rsid w:val="00980E39"/>
    <w:rsid w:val="00983A76"/>
    <w:rsid w:val="00983AB2"/>
    <w:rsid w:val="009852BD"/>
    <w:rsid w:val="009855C3"/>
    <w:rsid w:val="009916B2"/>
    <w:rsid w:val="00996773"/>
    <w:rsid w:val="009967E7"/>
    <w:rsid w:val="009A35AD"/>
    <w:rsid w:val="009A69E5"/>
    <w:rsid w:val="009B0662"/>
    <w:rsid w:val="009B4B97"/>
    <w:rsid w:val="009B5393"/>
    <w:rsid w:val="009B7092"/>
    <w:rsid w:val="009B77C5"/>
    <w:rsid w:val="009C54DD"/>
    <w:rsid w:val="009C5BB5"/>
    <w:rsid w:val="009D1FCE"/>
    <w:rsid w:val="009D31FE"/>
    <w:rsid w:val="009D7C67"/>
    <w:rsid w:val="009E1A98"/>
    <w:rsid w:val="009E2BB0"/>
    <w:rsid w:val="009E5CE2"/>
    <w:rsid w:val="009F1E7E"/>
    <w:rsid w:val="00A00BFB"/>
    <w:rsid w:val="00A100CC"/>
    <w:rsid w:val="00A11206"/>
    <w:rsid w:val="00A15E5E"/>
    <w:rsid w:val="00A16A0C"/>
    <w:rsid w:val="00A171B1"/>
    <w:rsid w:val="00A17CA4"/>
    <w:rsid w:val="00A37883"/>
    <w:rsid w:val="00A42A45"/>
    <w:rsid w:val="00A51DF7"/>
    <w:rsid w:val="00A52920"/>
    <w:rsid w:val="00A56B9A"/>
    <w:rsid w:val="00A57464"/>
    <w:rsid w:val="00A60E93"/>
    <w:rsid w:val="00A65037"/>
    <w:rsid w:val="00A65B69"/>
    <w:rsid w:val="00A70E2D"/>
    <w:rsid w:val="00A7428B"/>
    <w:rsid w:val="00A745D2"/>
    <w:rsid w:val="00A754FB"/>
    <w:rsid w:val="00A80269"/>
    <w:rsid w:val="00A809DF"/>
    <w:rsid w:val="00A82049"/>
    <w:rsid w:val="00A82C85"/>
    <w:rsid w:val="00A84C4D"/>
    <w:rsid w:val="00A90E31"/>
    <w:rsid w:val="00A92029"/>
    <w:rsid w:val="00A94EA7"/>
    <w:rsid w:val="00AA1129"/>
    <w:rsid w:val="00AA3911"/>
    <w:rsid w:val="00AC2BD9"/>
    <w:rsid w:val="00AC3E84"/>
    <w:rsid w:val="00AC5342"/>
    <w:rsid w:val="00AD120C"/>
    <w:rsid w:val="00AD6432"/>
    <w:rsid w:val="00AD7421"/>
    <w:rsid w:val="00AF1935"/>
    <w:rsid w:val="00AF4A57"/>
    <w:rsid w:val="00B0671A"/>
    <w:rsid w:val="00B06A69"/>
    <w:rsid w:val="00B14ED1"/>
    <w:rsid w:val="00B16955"/>
    <w:rsid w:val="00B250D3"/>
    <w:rsid w:val="00B30248"/>
    <w:rsid w:val="00B32C29"/>
    <w:rsid w:val="00B40764"/>
    <w:rsid w:val="00B5002E"/>
    <w:rsid w:val="00B529D3"/>
    <w:rsid w:val="00B52E84"/>
    <w:rsid w:val="00B550A9"/>
    <w:rsid w:val="00B55ADA"/>
    <w:rsid w:val="00B66E94"/>
    <w:rsid w:val="00B678D8"/>
    <w:rsid w:val="00B7033F"/>
    <w:rsid w:val="00B70500"/>
    <w:rsid w:val="00B70A7B"/>
    <w:rsid w:val="00B71230"/>
    <w:rsid w:val="00B722EE"/>
    <w:rsid w:val="00B74BC5"/>
    <w:rsid w:val="00B769D8"/>
    <w:rsid w:val="00B86AA5"/>
    <w:rsid w:val="00B94862"/>
    <w:rsid w:val="00BA0D3C"/>
    <w:rsid w:val="00BA1050"/>
    <w:rsid w:val="00BA2A35"/>
    <w:rsid w:val="00BA3C62"/>
    <w:rsid w:val="00BA6215"/>
    <w:rsid w:val="00BA7356"/>
    <w:rsid w:val="00BB4A98"/>
    <w:rsid w:val="00BB7683"/>
    <w:rsid w:val="00BC2C40"/>
    <w:rsid w:val="00BC3241"/>
    <w:rsid w:val="00BC4565"/>
    <w:rsid w:val="00BD3362"/>
    <w:rsid w:val="00BD44A6"/>
    <w:rsid w:val="00BE1F1F"/>
    <w:rsid w:val="00BE2872"/>
    <w:rsid w:val="00BE75A4"/>
    <w:rsid w:val="00BF0EB1"/>
    <w:rsid w:val="00BF1A9D"/>
    <w:rsid w:val="00BF2A1A"/>
    <w:rsid w:val="00BF4B2F"/>
    <w:rsid w:val="00BF54F5"/>
    <w:rsid w:val="00BF648A"/>
    <w:rsid w:val="00BF741C"/>
    <w:rsid w:val="00C0037C"/>
    <w:rsid w:val="00C00EB6"/>
    <w:rsid w:val="00C0220B"/>
    <w:rsid w:val="00C156D9"/>
    <w:rsid w:val="00C1582F"/>
    <w:rsid w:val="00C22BD5"/>
    <w:rsid w:val="00C24923"/>
    <w:rsid w:val="00C35854"/>
    <w:rsid w:val="00C35F19"/>
    <w:rsid w:val="00C43BC5"/>
    <w:rsid w:val="00C460A0"/>
    <w:rsid w:val="00C52CF5"/>
    <w:rsid w:val="00C575B4"/>
    <w:rsid w:val="00C65654"/>
    <w:rsid w:val="00C658B4"/>
    <w:rsid w:val="00C65933"/>
    <w:rsid w:val="00C676FD"/>
    <w:rsid w:val="00C71897"/>
    <w:rsid w:val="00C723F6"/>
    <w:rsid w:val="00C743F8"/>
    <w:rsid w:val="00C82F22"/>
    <w:rsid w:val="00C9016E"/>
    <w:rsid w:val="00C901E8"/>
    <w:rsid w:val="00C96672"/>
    <w:rsid w:val="00CA4A46"/>
    <w:rsid w:val="00CA53BD"/>
    <w:rsid w:val="00CB0C5F"/>
    <w:rsid w:val="00CB2B40"/>
    <w:rsid w:val="00CC1A06"/>
    <w:rsid w:val="00CC36C7"/>
    <w:rsid w:val="00CC6895"/>
    <w:rsid w:val="00CC6EA9"/>
    <w:rsid w:val="00CD09BD"/>
    <w:rsid w:val="00CD62CE"/>
    <w:rsid w:val="00CE0DBF"/>
    <w:rsid w:val="00CE3729"/>
    <w:rsid w:val="00CE54D9"/>
    <w:rsid w:val="00CF26CD"/>
    <w:rsid w:val="00CF792A"/>
    <w:rsid w:val="00CF7AD5"/>
    <w:rsid w:val="00D03893"/>
    <w:rsid w:val="00D0594B"/>
    <w:rsid w:val="00D103E8"/>
    <w:rsid w:val="00D2250B"/>
    <w:rsid w:val="00D225B3"/>
    <w:rsid w:val="00D22C70"/>
    <w:rsid w:val="00D24081"/>
    <w:rsid w:val="00D2637D"/>
    <w:rsid w:val="00D27630"/>
    <w:rsid w:val="00D3297C"/>
    <w:rsid w:val="00D36796"/>
    <w:rsid w:val="00D37AF4"/>
    <w:rsid w:val="00D41888"/>
    <w:rsid w:val="00D43F7D"/>
    <w:rsid w:val="00D4651C"/>
    <w:rsid w:val="00D47E7C"/>
    <w:rsid w:val="00D5019F"/>
    <w:rsid w:val="00D51C13"/>
    <w:rsid w:val="00D52F6E"/>
    <w:rsid w:val="00D63E3B"/>
    <w:rsid w:val="00D67B1B"/>
    <w:rsid w:val="00D75D1A"/>
    <w:rsid w:val="00D75DFE"/>
    <w:rsid w:val="00D7753E"/>
    <w:rsid w:val="00D84D1B"/>
    <w:rsid w:val="00D84D33"/>
    <w:rsid w:val="00D86DFB"/>
    <w:rsid w:val="00D90F86"/>
    <w:rsid w:val="00D9303C"/>
    <w:rsid w:val="00D93E92"/>
    <w:rsid w:val="00D950AD"/>
    <w:rsid w:val="00DA0BA1"/>
    <w:rsid w:val="00DA1DAB"/>
    <w:rsid w:val="00DA376B"/>
    <w:rsid w:val="00DA5D96"/>
    <w:rsid w:val="00DB0D2E"/>
    <w:rsid w:val="00DB1426"/>
    <w:rsid w:val="00DC1492"/>
    <w:rsid w:val="00DC173E"/>
    <w:rsid w:val="00DD1DA5"/>
    <w:rsid w:val="00DD2310"/>
    <w:rsid w:val="00DD3FF2"/>
    <w:rsid w:val="00DD5CC2"/>
    <w:rsid w:val="00DE049C"/>
    <w:rsid w:val="00DF0503"/>
    <w:rsid w:val="00DF50E2"/>
    <w:rsid w:val="00E037A0"/>
    <w:rsid w:val="00E04DDE"/>
    <w:rsid w:val="00E07940"/>
    <w:rsid w:val="00E11052"/>
    <w:rsid w:val="00E13A7F"/>
    <w:rsid w:val="00E13FB3"/>
    <w:rsid w:val="00E157CA"/>
    <w:rsid w:val="00E17069"/>
    <w:rsid w:val="00E17175"/>
    <w:rsid w:val="00E203FE"/>
    <w:rsid w:val="00E208B9"/>
    <w:rsid w:val="00E20E34"/>
    <w:rsid w:val="00E22719"/>
    <w:rsid w:val="00E2285C"/>
    <w:rsid w:val="00E25BAE"/>
    <w:rsid w:val="00E30D5C"/>
    <w:rsid w:val="00E3169F"/>
    <w:rsid w:val="00E3235A"/>
    <w:rsid w:val="00E37B03"/>
    <w:rsid w:val="00E403D8"/>
    <w:rsid w:val="00E4079F"/>
    <w:rsid w:val="00E439DA"/>
    <w:rsid w:val="00E515E4"/>
    <w:rsid w:val="00E51AAE"/>
    <w:rsid w:val="00E51EFB"/>
    <w:rsid w:val="00E5357A"/>
    <w:rsid w:val="00E6136A"/>
    <w:rsid w:val="00E62B8B"/>
    <w:rsid w:val="00E63A0E"/>
    <w:rsid w:val="00E6577F"/>
    <w:rsid w:val="00E73DB8"/>
    <w:rsid w:val="00E817A0"/>
    <w:rsid w:val="00E84A3D"/>
    <w:rsid w:val="00E926F6"/>
    <w:rsid w:val="00E95755"/>
    <w:rsid w:val="00E95BED"/>
    <w:rsid w:val="00EA0249"/>
    <w:rsid w:val="00EA242D"/>
    <w:rsid w:val="00EB0E8A"/>
    <w:rsid w:val="00EB20B8"/>
    <w:rsid w:val="00EB7B7A"/>
    <w:rsid w:val="00EC0EB1"/>
    <w:rsid w:val="00ED305A"/>
    <w:rsid w:val="00ED5C9A"/>
    <w:rsid w:val="00ED619D"/>
    <w:rsid w:val="00ED7CB5"/>
    <w:rsid w:val="00EE0EAF"/>
    <w:rsid w:val="00EE197D"/>
    <w:rsid w:val="00EE58DF"/>
    <w:rsid w:val="00EF091F"/>
    <w:rsid w:val="00EF36E1"/>
    <w:rsid w:val="00EF4234"/>
    <w:rsid w:val="00EF6E0A"/>
    <w:rsid w:val="00F0088B"/>
    <w:rsid w:val="00F131F6"/>
    <w:rsid w:val="00F141A7"/>
    <w:rsid w:val="00F14D8B"/>
    <w:rsid w:val="00F2168A"/>
    <w:rsid w:val="00F2754D"/>
    <w:rsid w:val="00F27B0F"/>
    <w:rsid w:val="00F30E65"/>
    <w:rsid w:val="00F32068"/>
    <w:rsid w:val="00F43600"/>
    <w:rsid w:val="00F46951"/>
    <w:rsid w:val="00F51279"/>
    <w:rsid w:val="00F54318"/>
    <w:rsid w:val="00F5752F"/>
    <w:rsid w:val="00F576EC"/>
    <w:rsid w:val="00F6021C"/>
    <w:rsid w:val="00F6074B"/>
    <w:rsid w:val="00F62C33"/>
    <w:rsid w:val="00F67286"/>
    <w:rsid w:val="00F7433B"/>
    <w:rsid w:val="00F74C71"/>
    <w:rsid w:val="00F77C8F"/>
    <w:rsid w:val="00F818FE"/>
    <w:rsid w:val="00F84360"/>
    <w:rsid w:val="00F859C0"/>
    <w:rsid w:val="00F90575"/>
    <w:rsid w:val="00F9203D"/>
    <w:rsid w:val="00F960A6"/>
    <w:rsid w:val="00FA1D4E"/>
    <w:rsid w:val="00FA2A9D"/>
    <w:rsid w:val="00FA2EBD"/>
    <w:rsid w:val="00FA7C06"/>
    <w:rsid w:val="00FB4BBE"/>
    <w:rsid w:val="00FB4DE8"/>
    <w:rsid w:val="00FB6601"/>
    <w:rsid w:val="00FC11F2"/>
    <w:rsid w:val="00FC1C62"/>
    <w:rsid w:val="00FD0805"/>
    <w:rsid w:val="00FD21E8"/>
    <w:rsid w:val="00FD23F6"/>
    <w:rsid w:val="00FE0640"/>
    <w:rsid w:val="00FE1291"/>
    <w:rsid w:val="00FE6D0B"/>
    <w:rsid w:val="00FF5155"/>
    <w:rsid w:val="00FF6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02C5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5783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DocDefaults">
    <w:name w:val="DocDefaults"/>
  </w:style>
  <w:style w:type="character" w:styleId="CommentReference">
    <w:name w:val="annotation reference"/>
    <w:basedOn w:val="DefaultParagraphFont"/>
    <w:uiPriority w:val="99"/>
    <w:semiHidden/>
    <w:unhideWhenUsed/>
    <w:rsid w:val="006966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966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966D3"/>
    <w:rPr>
      <w:rFonts w:ascii="Verdana" w:hAnsi="Verdana" w:cs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66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966D3"/>
    <w:rPr>
      <w:rFonts w:ascii="Verdana" w:hAnsi="Verdana" w:cs="Verdana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66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66D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99"/>
    <w:rsid w:val="00D63E3B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255D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5DEE"/>
    <w:rPr>
      <w:rFonts w:ascii="Verdana" w:hAnsi="Verdana" w:cs="Verdana"/>
    </w:rPr>
  </w:style>
  <w:style w:type="paragraph" w:customStyle="1" w:styleId="v2-clan-left-1">
    <w:name w:val="v2-clan-left-1"/>
    <w:basedOn w:val="Normal"/>
    <w:rsid w:val="008716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461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45A7E3-28DF-46D1-9FCF-9244099E4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678</Words>
  <Characters>3866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2025-10-29T12:06:00Z</dcterms:created>
  <dcterms:modified xsi:type="dcterms:W3CDTF">2025-10-30T12:00:00Z</dcterms:modified>
</cp:coreProperties>
</file>